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EF" w:rsidRDefault="00B232EF" w:rsidP="00A97D6F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FD078B" w:rsidRPr="00F30DF3" w:rsidTr="00FD078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D078B" w:rsidRPr="00F30DF3" w:rsidRDefault="00FD078B" w:rsidP="00FD078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30D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D078B" w:rsidRPr="00F30DF3" w:rsidRDefault="00FD078B" w:rsidP="00FD0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30D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FD078B" w:rsidRPr="00F30DF3" w:rsidRDefault="00FD078B" w:rsidP="00FD0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30D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FD078B" w:rsidRPr="00F30DF3" w:rsidRDefault="00FD078B" w:rsidP="00FD078B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30D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D078B" w:rsidRPr="00F30DF3" w:rsidRDefault="00FD078B" w:rsidP="00FD0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D078B" w:rsidRPr="00F30DF3" w:rsidRDefault="00FD078B" w:rsidP="00FD078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F30DF3"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FD078B" w:rsidRPr="00F30DF3" w:rsidRDefault="00FD078B" w:rsidP="00FD078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0DF3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FD078B" w:rsidRPr="00F30DF3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D078B" w:rsidRPr="00F30DF3" w:rsidRDefault="00FD078B" w:rsidP="00FD078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30D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D078B" w:rsidRPr="00F30DF3" w:rsidRDefault="00FD078B" w:rsidP="00FD0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30D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FD078B" w:rsidRPr="00F30DF3" w:rsidRDefault="00FD078B" w:rsidP="00FD0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F30DF3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F30D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0DF3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F30D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FD078B" w:rsidRPr="00F30DF3" w:rsidRDefault="00FD078B" w:rsidP="00FD0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30D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FD078B" w:rsidRPr="00F30DF3" w:rsidRDefault="00FD078B" w:rsidP="00FD078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D078B" w:rsidRPr="00F30DF3" w:rsidRDefault="00FD078B" w:rsidP="00FD078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30DF3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FD078B" w:rsidRPr="00F30DF3" w:rsidRDefault="00FD078B" w:rsidP="00FD078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F30DF3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F30D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0DF3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F30DF3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F30DF3"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F30DF3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FD078B" w:rsidRPr="00F30DF3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D078B" w:rsidRPr="00F30DF3" w:rsidTr="00FD078B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D078B" w:rsidRPr="00F30DF3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F30DF3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F30D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F30DF3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F30DF3">
              <w:rPr>
                <w:lang w:val="tt-RU"/>
              </w:rPr>
              <w:t xml:space="preserve"> </w:t>
            </w:r>
            <w:r w:rsidRPr="00F30DF3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FD078B" w:rsidRPr="00F30DF3" w:rsidRDefault="00FD078B" w:rsidP="00FD078B">
      <w:pPr>
        <w:spacing w:after="0" w:line="240" w:lineRule="auto"/>
      </w:pPr>
    </w:p>
    <w:p w:rsidR="00FD078B" w:rsidRPr="00F30DF3" w:rsidRDefault="00FD078B" w:rsidP="00FD078B">
      <w:pPr>
        <w:spacing w:after="0" w:line="240" w:lineRule="auto"/>
        <w:rPr>
          <w:lang w:val="tt-RU"/>
        </w:rPr>
      </w:pPr>
    </w:p>
    <w:p w:rsidR="00FD078B" w:rsidRPr="00F30DF3" w:rsidRDefault="00FD078B" w:rsidP="00FD0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30DF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Pr="00F30DF3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FD078B" w:rsidRPr="00F30DF3" w:rsidRDefault="00FD078B" w:rsidP="00FD0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D078B" w:rsidRPr="00F30DF3" w:rsidRDefault="00FD078B" w:rsidP="00FD0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D078B" w:rsidRPr="00F30DF3" w:rsidRDefault="00FD078B" w:rsidP="00FD078B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30DF3">
        <w:rPr>
          <w:rFonts w:ascii="Times New Roman" w:hAnsi="Times New Roman" w:cs="Times New Roman"/>
          <w:sz w:val="28"/>
          <w:szCs w:val="28"/>
          <w:lang w:val="tt-RU"/>
        </w:rPr>
        <w:t xml:space="preserve">от 22.09.2017 г.                                                                      </w:t>
      </w:r>
      <w:r w:rsidR="00A97D6F" w:rsidRPr="00F30DF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25</w:t>
      </w:r>
    </w:p>
    <w:p w:rsidR="00FD078B" w:rsidRPr="00F30DF3" w:rsidRDefault="00FD078B" w:rsidP="00FD0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078B" w:rsidRDefault="00FD078B" w:rsidP="00FD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FD0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</w:p>
    <w:p w:rsidR="00FD078B" w:rsidRDefault="00FD078B" w:rsidP="00FD0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Старошешминского сельского</w:t>
      </w:r>
    </w:p>
    <w:p w:rsidR="00FD078B" w:rsidRDefault="00FD078B" w:rsidP="00FD07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за 6 месяцев 2017 года</w:t>
      </w:r>
    </w:p>
    <w:p w:rsidR="00FD078B" w:rsidRDefault="00FD078B" w:rsidP="00FD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78B" w:rsidRPr="00884595" w:rsidRDefault="00FD078B" w:rsidP="00FD078B">
      <w:pPr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53A44">
        <w:rPr>
          <w:rFonts w:ascii="Times New Roman" w:hAnsi="Times New Roman" w:cs="Times New Roman"/>
          <w:bCs/>
          <w:sz w:val="28"/>
          <w:szCs w:val="28"/>
        </w:rPr>
        <w:t>На основании пункта 5 статьи 264.2 Бюджетного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53A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FD078B" w:rsidRPr="00884595" w:rsidRDefault="00FD078B" w:rsidP="00FD078B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4595">
        <w:rPr>
          <w:rFonts w:ascii="Times New Roman" w:hAnsi="Times New Roman" w:cs="Times New Roman"/>
          <w:sz w:val="28"/>
          <w:szCs w:val="28"/>
        </w:rPr>
        <w:t>1. Утвердить отчет об исполнении бюдж</w:t>
      </w:r>
      <w:r>
        <w:rPr>
          <w:rFonts w:ascii="Times New Roman" w:hAnsi="Times New Roman" w:cs="Times New Roman"/>
          <w:sz w:val="28"/>
          <w:szCs w:val="28"/>
        </w:rPr>
        <w:t>ета Старошешминского сельского поселения</w:t>
      </w:r>
      <w:r w:rsidRPr="00884595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 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884595">
        <w:rPr>
          <w:rFonts w:ascii="Times New Roman" w:hAnsi="Times New Roman" w:cs="Times New Roman"/>
          <w:bCs/>
          <w:sz w:val="28"/>
          <w:szCs w:val="28"/>
        </w:rPr>
        <w:t>2017 года</w:t>
      </w:r>
      <w:r>
        <w:rPr>
          <w:rFonts w:ascii="Times New Roman" w:hAnsi="Times New Roman" w:cs="Times New Roman"/>
          <w:sz w:val="28"/>
          <w:szCs w:val="28"/>
        </w:rPr>
        <w:t xml:space="preserve"> по доходам в сумме 29</w:t>
      </w:r>
      <w:r w:rsidR="00F30DF3">
        <w:rPr>
          <w:rFonts w:ascii="Times New Roman" w:hAnsi="Times New Roman" w:cs="Times New Roman"/>
          <w:sz w:val="28"/>
          <w:szCs w:val="28"/>
        </w:rPr>
        <w:t>18,4 тыс. руб., по расходам 3426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884595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5247">
        <w:rPr>
          <w:rFonts w:ascii="Times New Roman" w:hAnsi="Times New Roman" w:cs="Times New Roman"/>
          <w:sz w:val="28"/>
          <w:szCs w:val="28"/>
        </w:rPr>
        <w:t xml:space="preserve"> с превышением рас</w:t>
      </w:r>
      <w:r w:rsidRPr="00884595">
        <w:rPr>
          <w:rFonts w:ascii="Times New Roman" w:hAnsi="Times New Roman" w:cs="Times New Roman"/>
          <w:sz w:val="28"/>
          <w:szCs w:val="28"/>
        </w:rPr>
        <w:t xml:space="preserve">ходов над </w:t>
      </w:r>
      <w:r w:rsidR="00315247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ходами  в сумме 507,8</w:t>
      </w:r>
      <w:r w:rsidRPr="00884595">
        <w:rPr>
          <w:rFonts w:ascii="Times New Roman" w:hAnsi="Times New Roman" w:cs="Times New Roman"/>
          <w:sz w:val="28"/>
          <w:szCs w:val="28"/>
        </w:rPr>
        <w:t xml:space="preserve"> тыс. руб. по следующим показателям:</w:t>
      </w:r>
    </w:p>
    <w:p w:rsidR="00FD078B" w:rsidRPr="00884595" w:rsidRDefault="00FD078B" w:rsidP="00FD078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4595">
        <w:rPr>
          <w:rFonts w:ascii="Times New Roman" w:hAnsi="Times New Roman" w:cs="Times New Roman"/>
          <w:b w:val="0"/>
          <w:sz w:val="28"/>
          <w:szCs w:val="28"/>
        </w:rPr>
        <w:t xml:space="preserve">     - доходы бюджета по кодам классификации доходов бюджета, согласно приложению 1;</w:t>
      </w:r>
    </w:p>
    <w:p w:rsidR="00FD078B" w:rsidRPr="00884595" w:rsidRDefault="00FD078B" w:rsidP="00FD078B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4595">
        <w:rPr>
          <w:rFonts w:ascii="Times New Roman" w:hAnsi="Times New Roman" w:cs="Times New Roman"/>
          <w:b w:val="0"/>
          <w:sz w:val="28"/>
          <w:szCs w:val="28"/>
        </w:rPr>
        <w:t>- доходы бюджета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2;</w:t>
      </w:r>
    </w:p>
    <w:p w:rsidR="00FD078B" w:rsidRPr="00884595" w:rsidRDefault="00FD078B" w:rsidP="00FD078B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4595">
        <w:rPr>
          <w:rFonts w:ascii="Times New Roman" w:hAnsi="Times New Roman" w:cs="Times New Roman"/>
          <w:b w:val="0"/>
          <w:sz w:val="28"/>
          <w:szCs w:val="28"/>
        </w:rPr>
        <w:t>- расходы бюджета по ведомственной структуре расходов бюджета согласно приложению</w:t>
      </w:r>
      <w:r w:rsidRPr="00884595">
        <w:rPr>
          <w:rFonts w:ascii="Times New Roman" w:hAnsi="Times New Roman" w:cs="Times New Roman"/>
          <w:sz w:val="28"/>
          <w:szCs w:val="28"/>
        </w:rPr>
        <w:t xml:space="preserve"> </w:t>
      </w:r>
      <w:r w:rsidRPr="00884595">
        <w:rPr>
          <w:rFonts w:ascii="Times New Roman" w:hAnsi="Times New Roman" w:cs="Times New Roman"/>
          <w:b w:val="0"/>
          <w:sz w:val="28"/>
          <w:szCs w:val="28"/>
        </w:rPr>
        <w:t>3;</w:t>
      </w:r>
    </w:p>
    <w:p w:rsidR="00FD078B" w:rsidRPr="00884595" w:rsidRDefault="00FD078B" w:rsidP="00FD078B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4595">
        <w:rPr>
          <w:rFonts w:ascii="Times New Roman" w:hAnsi="Times New Roman" w:cs="Times New Roman"/>
          <w:b w:val="0"/>
          <w:sz w:val="28"/>
          <w:szCs w:val="28"/>
        </w:rPr>
        <w:t>- расходы бюджета по разделам и подразделам классификации расходов бюджета согласно прилож</w:t>
      </w:r>
      <w:r>
        <w:rPr>
          <w:rFonts w:ascii="Times New Roman" w:hAnsi="Times New Roman" w:cs="Times New Roman"/>
          <w:b w:val="0"/>
          <w:sz w:val="28"/>
          <w:szCs w:val="28"/>
        </w:rPr>
        <w:t>ению 4;</w:t>
      </w:r>
    </w:p>
    <w:p w:rsidR="00FD078B" w:rsidRPr="00884595" w:rsidRDefault="00FD078B" w:rsidP="00FD078B">
      <w:pPr>
        <w:spacing w:after="28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595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884595">
        <w:rPr>
          <w:rFonts w:ascii="Times New Roman" w:hAnsi="Times New Roman" w:cs="Times New Roman"/>
          <w:bCs/>
          <w:sz w:val="28"/>
          <w:szCs w:val="28"/>
        </w:rPr>
        <w:t xml:space="preserve">источники финансирования дефицита бюджета по кодам групп, подгрупп, статей, видов </w:t>
      </w:r>
      <w:proofErr w:type="gramStart"/>
      <w:r w:rsidRPr="00884595">
        <w:rPr>
          <w:rFonts w:ascii="Times New Roman" w:hAnsi="Times New Roman" w:cs="Times New Roman"/>
          <w:bCs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884595">
        <w:rPr>
          <w:rFonts w:ascii="Times New Roman" w:hAnsi="Times New Roman" w:cs="Times New Roman"/>
          <w:bCs/>
          <w:sz w:val="28"/>
          <w:szCs w:val="28"/>
        </w:rPr>
        <w:t xml:space="preserve"> управления, относящихся к источникам финансирования дефицитов бюджетов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5;</w:t>
      </w:r>
    </w:p>
    <w:p w:rsidR="00FD078B" w:rsidRPr="00884595" w:rsidRDefault="00FD078B" w:rsidP="00FD078B">
      <w:pPr>
        <w:spacing w:after="28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595">
        <w:rPr>
          <w:rFonts w:ascii="Times New Roman" w:hAnsi="Times New Roman" w:cs="Times New Roman"/>
          <w:bCs/>
          <w:sz w:val="28"/>
          <w:szCs w:val="28"/>
        </w:rPr>
        <w:t xml:space="preserve">- источники финансирования дефицита бюджета по кодам </w:t>
      </w:r>
      <w:proofErr w:type="gramStart"/>
      <w:r w:rsidRPr="00884595">
        <w:rPr>
          <w:rFonts w:ascii="Times New Roman" w:hAnsi="Times New Roman" w:cs="Times New Roman"/>
          <w:bCs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884595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6.</w:t>
      </w:r>
    </w:p>
    <w:p w:rsidR="00FD078B" w:rsidRPr="00884595" w:rsidRDefault="00FD078B" w:rsidP="00FD078B">
      <w:pPr>
        <w:pStyle w:val="p1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884595">
        <w:rPr>
          <w:sz w:val="28"/>
          <w:szCs w:val="28"/>
        </w:rPr>
        <w:t>2. Обнародовать настоящее постановление в порядке, установленном действующим законодательством.</w:t>
      </w:r>
    </w:p>
    <w:p w:rsidR="00FD078B" w:rsidRPr="00884595" w:rsidRDefault="00FD078B" w:rsidP="00FD078B">
      <w:pPr>
        <w:pStyle w:val="p1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84595">
        <w:rPr>
          <w:sz w:val="28"/>
          <w:szCs w:val="28"/>
        </w:rPr>
        <w:t xml:space="preserve">3. </w:t>
      </w:r>
      <w:proofErr w:type="gramStart"/>
      <w:r w:rsidRPr="00884595">
        <w:rPr>
          <w:sz w:val="28"/>
          <w:szCs w:val="28"/>
        </w:rPr>
        <w:t>Контроль за</w:t>
      </w:r>
      <w:proofErr w:type="gramEnd"/>
      <w:r w:rsidRPr="008845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D078B" w:rsidRDefault="00FD078B" w:rsidP="00FD078B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D078B" w:rsidRDefault="00FD078B" w:rsidP="00FD078B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D078B" w:rsidRDefault="00FD078B" w:rsidP="00FD078B">
      <w:pPr>
        <w:tabs>
          <w:tab w:val="left" w:pos="790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</w:t>
      </w:r>
    </w:p>
    <w:p w:rsidR="00FD078B" w:rsidRDefault="00FD078B" w:rsidP="00FD0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9E7941">
        <w:rPr>
          <w:rFonts w:ascii="Times New Roman" w:hAnsi="Times New Roman" w:cs="Times New Roman"/>
          <w:sz w:val="28"/>
          <w:szCs w:val="28"/>
        </w:rPr>
        <w:t>Ф.Х.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941">
        <w:rPr>
          <w:rFonts w:ascii="Times New Roman" w:hAnsi="Times New Roman" w:cs="Times New Roman"/>
          <w:sz w:val="28"/>
          <w:szCs w:val="28"/>
        </w:rPr>
        <w:t>Ахметов</w:t>
      </w:r>
    </w:p>
    <w:p w:rsidR="00FD078B" w:rsidRDefault="00FD078B" w:rsidP="00FD078B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FD0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FD0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E46" w:rsidRDefault="008F5E46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Pr="00B05AA6" w:rsidRDefault="00FD078B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8A7BD2">
        <w:rPr>
          <w:rFonts w:ascii="Times New Roman" w:hAnsi="Times New Roman" w:cs="Times New Roman"/>
        </w:rPr>
        <w:t xml:space="preserve">                             </w:t>
      </w:r>
    </w:p>
    <w:p w:rsidR="00FD078B" w:rsidRPr="00C55CDE" w:rsidRDefault="00FD078B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B05AA6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C55CDE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FD078B" w:rsidRPr="00F30DF3" w:rsidRDefault="00FD078B" w:rsidP="00FD078B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C31832">
        <w:rPr>
          <w:rFonts w:ascii="Times New Roman" w:hAnsi="Times New Roman" w:cs="Times New Roman"/>
          <w:sz w:val="20"/>
          <w:szCs w:val="20"/>
        </w:rPr>
        <w:t xml:space="preserve"> </w:t>
      </w:r>
      <w:r w:rsidR="00A97D6F" w:rsidRPr="00F30DF3">
        <w:rPr>
          <w:rFonts w:ascii="Times New Roman" w:hAnsi="Times New Roman" w:cs="Times New Roman"/>
          <w:sz w:val="20"/>
          <w:szCs w:val="20"/>
        </w:rPr>
        <w:t>25</w:t>
      </w:r>
      <w:r w:rsidR="00C31832" w:rsidRPr="00F30DF3">
        <w:rPr>
          <w:rFonts w:ascii="Times New Roman" w:hAnsi="Times New Roman" w:cs="Times New Roman"/>
          <w:sz w:val="20"/>
          <w:szCs w:val="20"/>
        </w:rPr>
        <w:t xml:space="preserve">  от 22.09.</w:t>
      </w:r>
      <w:r w:rsidRPr="00F30DF3">
        <w:rPr>
          <w:rFonts w:ascii="Times New Roman" w:hAnsi="Times New Roman" w:cs="Times New Roman"/>
          <w:sz w:val="20"/>
          <w:szCs w:val="20"/>
        </w:rPr>
        <w:t>2017г.</w:t>
      </w:r>
    </w:p>
    <w:p w:rsidR="00FD078B" w:rsidRDefault="00FD078B" w:rsidP="00FD07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078B" w:rsidRPr="00EA1C55" w:rsidRDefault="00FD078B" w:rsidP="00FD0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Старошешм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инского сельского поселения</w:t>
      </w:r>
    </w:p>
    <w:p w:rsidR="00FD078B" w:rsidRPr="00EA1C55" w:rsidRDefault="00FD078B" w:rsidP="00FD0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D078B" w:rsidRDefault="00FD078B" w:rsidP="00FD0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 месяцев 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по кодам классификации доходов бюджета</w:t>
      </w:r>
    </w:p>
    <w:p w:rsidR="00FD078B" w:rsidRPr="001F7523" w:rsidRDefault="00FD078B" w:rsidP="00FD0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245"/>
        <w:gridCol w:w="1843"/>
      </w:tblGrid>
      <w:tr w:rsidR="00FD078B" w:rsidRPr="001F7523" w:rsidTr="008A7BD2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  <w:p w:rsidR="00FD078B" w:rsidRPr="001F7523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FD078B" w:rsidRPr="001F7523" w:rsidTr="008A7BD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C6CBC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C6CBC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 О Х О Д </w:t>
            </w:r>
            <w:proofErr w:type="gramStart"/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1C6CBC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2918,4</w:t>
            </w:r>
          </w:p>
        </w:tc>
      </w:tr>
      <w:tr w:rsidR="00FD078B" w:rsidRPr="001F7523" w:rsidTr="008A7BD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C6CBC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B05AA6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68,4</w:t>
            </w:r>
          </w:p>
        </w:tc>
      </w:tr>
      <w:tr w:rsidR="00FD078B" w:rsidRPr="001F7523" w:rsidTr="008A7BD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B05AA6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  <w:tr w:rsidR="00FD078B" w:rsidRPr="001F7523" w:rsidTr="008A7BD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693930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693930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693930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35,0</w:t>
            </w:r>
          </w:p>
        </w:tc>
      </w:tr>
      <w:tr w:rsidR="00FD078B" w:rsidRPr="001F7523" w:rsidTr="008A7BD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селькохозяйственный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693930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FD078B" w:rsidRPr="001F7523" w:rsidTr="008A7BD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693930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B05AA6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418,4</w:t>
            </w:r>
          </w:p>
        </w:tc>
      </w:tr>
      <w:tr w:rsidR="00FD078B" w:rsidRPr="001F7523" w:rsidTr="008A7BD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B05AA6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FD078B" w:rsidRPr="001F7523" w:rsidTr="008A7BD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B05AA6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411,2</w:t>
            </w:r>
          </w:p>
        </w:tc>
      </w:tr>
      <w:tr w:rsidR="00FD078B" w:rsidRPr="001F7523" w:rsidTr="008A7BD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2E0130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2E0130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693930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</w:tr>
      <w:tr w:rsidR="00FD078B" w:rsidRPr="001F7523" w:rsidTr="008A7BD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2E0130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2E0130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95,8</w:t>
            </w:r>
          </w:p>
        </w:tc>
      </w:tr>
      <w:tr w:rsidR="00FD078B" w:rsidRPr="001F7523" w:rsidTr="008A7BD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C6CBC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Cs/>
                <w:sz w:val="28"/>
                <w:szCs w:val="28"/>
              </w:rPr>
              <w:t>1 17 14000 00 0000 180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C6CBC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1C6CBC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</w:tr>
      <w:tr w:rsidR="00FD078B" w:rsidRPr="001F7523" w:rsidTr="008A7BD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C6CBC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2299,7</w:t>
            </w:r>
          </w:p>
        </w:tc>
      </w:tr>
      <w:tr w:rsidR="00FD078B" w:rsidRPr="001F7523" w:rsidTr="008A7BD2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2 02 01001 10 0000 151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2096,7</w:t>
            </w:r>
          </w:p>
        </w:tc>
      </w:tr>
      <w:tr w:rsidR="00FD078B" w:rsidRPr="001F7523" w:rsidTr="008A7BD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</w:tr>
      <w:tr w:rsidR="00FD078B" w:rsidRPr="001F7523" w:rsidTr="008A7BD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  <w:tr w:rsidR="00FD078B" w:rsidRPr="001F7523" w:rsidTr="008A7BD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>2 02 0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0220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принятых органами власти другого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10220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106,5</w:t>
            </w:r>
          </w:p>
        </w:tc>
      </w:tr>
      <w:tr w:rsidR="00FD078B" w:rsidRPr="001F7523" w:rsidTr="008A7BD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2918,4</w:t>
            </w:r>
          </w:p>
        </w:tc>
      </w:tr>
      <w:tr w:rsidR="00FD078B" w:rsidRPr="001F7523" w:rsidTr="008A7BD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078B" w:rsidRPr="00C31832" w:rsidRDefault="00FD078B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</w:t>
      </w:r>
      <w:r w:rsidR="00F30DF3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</w:p>
    <w:p w:rsidR="00FD078B" w:rsidRPr="00C55CDE" w:rsidRDefault="00FD078B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8A7B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FD078B" w:rsidRPr="00F30DF3" w:rsidRDefault="00FD078B" w:rsidP="008A7BD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к постановлению исполнительного комитета</w:t>
      </w:r>
      <w:r>
        <w:rPr>
          <w:rFonts w:ascii="Times New Roman" w:hAnsi="Times New Roman" w:cs="Times New Roman"/>
          <w:sz w:val="20"/>
          <w:szCs w:val="20"/>
        </w:rPr>
        <w:t xml:space="preserve"> 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C31832">
        <w:rPr>
          <w:rFonts w:ascii="Times New Roman" w:hAnsi="Times New Roman" w:cs="Times New Roman"/>
          <w:sz w:val="20"/>
          <w:szCs w:val="20"/>
        </w:rPr>
        <w:t xml:space="preserve"> </w:t>
      </w:r>
      <w:r w:rsidR="00A97D6F" w:rsidRPr="00F30DF3">
        <w:rPr>
          <w:rFonts w:ascii="Times New Roman" w:hAnsi="Times New Roman" w:cs="Times New Roman"/>
          <w:sz w:val="20"/>
          <w:szCs w:val="20"/>
        </w:rPr>
        <w:t>25</w:t>
      </w:r>
      <w:r w:rsidR="00C31832" w:rsidRPr="00F30DF3">
        <w:rPr>
          <w:rFonts w:ascii="Times New Roman" w:hAnsi="Times New Roman" w:cs="Times New Roman"/>
          <w:sz w:val="20"/>
          <w:szCs w:val="20"/>
        </w:rPr>
        <w:t xml:space="preserve">  от 22.09.2017г.</w:t>
      </w:r>
    </w:p>
    <w:p w:rsidR="008A7BD2" w:rsidRDefault="008A7BD2" w:rsidP="008A7BD2">
      <w:pPr>
        <w:spacing w:after="0"/>
        <w:ind w:left="4956"/>
        <w:rPr>
          <w:rFonts w:ascii="Times New Roman" w:hAnsi="Times New Roman" w:cs="Times New Roman"/>
          <w:color w:val="FF0000"/>
          <w:sz w:val="20"/>
          <w:szCs w:val="20"/>
        </w:rPr>
      </w:pPr>
    </w:p>
    <w:p w:rsidR="008A7BD2" w:rsidRPr="008A7BD2" w:rsidRDefault="008A7BD2" w:rsidP="008A7BD2">
      <w:pPr>
        <w:spacing w:after="0"/>
        <w:ind w:left="4956"/>
        <w:rPr>
          <w:rFonts w:ascii="Times New Roman" w:hAnsi="Times New Roman" w:cs="Times New Roman"/>
          <w:color w:val="FF0000"/>
          <w:sz w:val="20"/>
          <w:szCs w:val="20"/>
        </w:rPr>
      </w:pPr>
    </w:p>
    <w:p w:rsidR="00FD078B" w:rsidRPr="002E0130" w:rsidRDefault="00FD078B" w:rsidP="00FD0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FD078B" w:rsidRPr="002E0130" w:rsidRDefault="00FD078B" w:rsidP="00FD0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D078B" w:rsidRPr="002E0130" w:rsidRDefault="00FD078B" w:rsidP="00FD0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за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6 месяцев</w:t>
      </w: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</w:t>
      </w:r>
    </w:p>
    <w:p w:rsidR="00FD078B" w:rsidRDefault="00FD078B" w:rsidP="008A7B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E0130">
        <w:rPr>
          <w:rFonts w:ascii="Times New Roman" w:hAnsi="Times New Roman" w:cs="Times New Roman"/>
          <w:b/>
          <w:bCs/>
          <w:sz w:val="28"/>
          <w:szCs w:val="28"/>
        </w:rPr>
        <w:t>относящихся</w:t>
      </w:r>
      <w:proofErr w:type="gramEnd"/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к доходам бюджета</w:t>
      </w:r>
    </w:p>
    <w:p w:rsidR="008A7BD2" w:rsidRDefault="008A7BD2" w:rsidP="008A7B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245"/>
        <w:gridCol w:w="1843"/>
      </w:tblGrid>
      <w:tr w:rsidR="00FD078B" w:rsidRPr="001F7523" w:rsidTr="008A7BD2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  <w:p w:rsidR="00FD078B" w:rsidRPr="001F7523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FD078B" w:rsidRPr="001F7523" w:rsidTr="008A7BD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C6CBC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C6CBC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 О Х О Д </w:t>
            </w:r>
            <w:proofErr w:type="gramStart"/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1C6CBC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2918,4</w:t>
            </w:r>
          </w:p>
        </w:tc>
      </w:tr>
      <w:tr w:rsidR="00FD078B" w:rsidRPr="001F7523" w:rsidTr="008A7BD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C6CBC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B05AA6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68,4</w:t>
            </w:r>
          </w:p>
        </w:tc>
      </w:tr>
      <w:tr w:rsidR="00FD078B" w:rsidRPr="001F7523" w:rsidTr="008A7BD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B05AA6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  <w:tr w:rsidR="00FD078B" w:rsidRPr="001F7523" w:rsidTr="008A7BD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693930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693930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693930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35,0</w:t>
            </w:r>
          </w:p>
        </w:tc>
      </w:tr>
      <w:tr w:rsidR="00FD078B" w:rsidRPr="001F7523" w:rsidTr="008A7BD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селькохозяйственный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693930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FD078B" w:rsidRPr="001F7523" w:rsidTr="008A7BD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693930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B05AA6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418,4</w:t>
            </w:r>
          </w:p>
        </w:tc>
      </w:tr>
      <w:tr w:rsidR="00FD078B" w:rsidRPr="001F7523" w:rsidTr="008A7BD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B05AA6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FD078B" w:rsidRPr="001F7523" w:rsidTr="008A7BD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B05AA6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411,2</w:t>
            </w:r>
          </w:p>
        </w:tc>
      </w:tr>
      <w:tr w:rsidR="00FD078B" w:rsidRPr="001F7523" w:rsidTr="008A7BD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2E0130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2E0130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693930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</w:tr>
      <w:tr w:rsidR="00FD078B" w:rsidRPr="001F7523" w:rsidTr="008A7BD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2E0130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2E0130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95,8</w:t>
            </w:r>
          </w:p>
        </w:tc>
      </w:tr>
      <w:tr w:rsidR="00FD078B" w:rsidRPr="001F7523" w:rsidTr="008A7BD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C6CBC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Cs/>
                <w:sz w:val="28"/>
                <w:szCs w:val="28"/>
              </w:rPr>
              <w:t>1 17 14000 00 0000 180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C6CBC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1C6CBC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</w:tr>
      <w:tr w:rsidR="00FD078B" w:rsidRPr="001F7523" w:rsidTr="008A7BD2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C6CBC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2299,7</w:t>
            </w:r>
          </w:p>
        </w:tc>
      </w:tr>
      <w:tr w:rsidR="00FD078B" w:rsidRPr="001F7523" w:rsidTr="008A7BD2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2 02 01001 10 0000 151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2096,7</w:t>
            </w:r>
          </w:p>
        </w:tc>
      </w:tr>
      <w:tr w:rsidR="00FD078B" w:rsidRPr="001F7523" w:rsidTr="008A7BD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</w:tr>
      <w:tr w:rsidR="00FD078B" w:rsidRPr="001F7523" w:rsidTr="008A7BD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  <w:tr w:rsidR="00FD078B" w:rsidRPr="001F7523" w:rsidTr="008A7BD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>2 02 0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0220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принятых органами власти другого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10220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106,5</w:t>
            </w:r>
          </w:p>
        </w:tc>
      </w:tr>
      <w:tr w:rsidR="00FD078B" w:rsidRPr="001F7523" w:rsidTr="008A7BD2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2918,4</w:t>
            </w:r>
          </w:p>
        </w:tc>
      </w:tr>
      <w:tr w:rsidR="00FD078B" w:rsidRPr="001F7523" w:rsidTr="008A7BD2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078B" w:rsidRDefault="00FD078B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FD078B" w:rsidRDefault="00FD078B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8A7BD2" w:rsidRDefault="008A7BD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31832" w:rsidRP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C318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FD078B" w:rsidRPr="00C55CDE" w:rsidRDefault="00FD078B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C31832" w:rsidRPr="00F30DF3" w:rsidRDefault="00FD078B" w:rsidP="00C3183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</w:t>
      </w:r>
      <w:r>
        <w:rPr>
          <w:rFonts w:ascii="Times New Roman" w:hAnsi="Times New Roman" w:cs="Times New Roman"/>
          <w:sz w:val="20"/>
          <w:szCs w:val="20"/>
        </w:rPr>
        <w:t xml:space="preserve">Старошешминского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31832">
        <w:rPr>
          <w:rFonts w:ascii="Times New Roman" w:hAnsi="Times New Roman" w:cs="Times New Roman"/>
          <w:sz w:val="20"/>
          <w:szCs w:val="20"/>
        </w:rPr>
        <w:t xml:space="preserve">№ </w:t>
      </w:r>
      <w:r w:rsidR="00A97D6F" w:rsidRPr="00F30DF3">
        <w:rPr>
          <w:rFonts w:ascii="Times New Roman" w:hAnsi="Times New Roman" w:cs="Times New Roman"/>
          <w:sz w:val="20"/>
          <w:szCs w:val="20"/>
        </w:rPr>
        <w:t>25</w:t>
      </w:r>
      <w:r w:rsidR="00C31832" w:rsidRPr="00F30DF3">
        <w:rPr>
          <w:rFonts w:ascii="Times New Roman" w:hAnsi="Times New Roman" w:cs="Times New Roman"/>
          <w:sz w:val="20"/>
          <w:szCs w:val="20"/>
        </w:rPr>
        <w:t xml:space="preserve">  от 22.09.2017г.</w:t>
      </w:r>
    </w:p>
    <w:p w:rsidR="00FD078B" w:rsidRPr="00C55CDE" w:rsidRDefault="00FD078B" w:rsidP="00FD078B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FD078B" w:rsidRDefault="00FD078B" w:rsidP="00FD078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078B" w:rsidRPr="00252FC7" w:rsidRDefault="00FD078B" w:rsidP="00FD07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Старошешминского 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FD078B" w:rsidRPr="00252FC7" w:rsidRDefault="00FD078B" w:rsidP="00FD07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D078B" w:rsidRPr="00252FC7" w:rsidRDefault="00FD078B" w:rsidP="00FD07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>
        <w:rPr>
          <w:rFonts w:ascii="Times New Roman" w:hAnsi="Times New Roman" w:cs="Times New Roman"/>
          <w:b/>
          <w:bCs/>
          <w:sz w:val="28"/>
          <w:szCs w:val="28"/>
        </w:rPr>
        <w:t>6 месяцев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201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 ведомственной структуре расходов</w:t>
      </w:r>
    </w:p>
    <w:p w:rsidR="00FD078B" w:rsidRPr="001F7523" w:rsidRDefault="00FD078B" w:rsidP="00FD0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</w:t>
      </w:r>
      <w:proofErr w:type="gramStart"/>
      <w:r w:rsidRPr="001F7523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1F7523">
        <w:rPr>
          <w:rFonts w:ascii="Times New Roman" w:hAnsi="Times New Roman" w:cs="Times New Roman"/>
          <w:b/>
          <w:bCs/>
          <w:sz w:val="28"/>
          <w:szCs w:val="28"/>
        </w:rPr>
        <w:t>уб.</w:t>
      </w:r>
    </w:p>
    <w:tbl>
      <w:tblPr>
        <w:tblW w:w="103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709"/>
        <w:gridCol w:w="597"/>
        <w:gridCol w:w="1954"/>
        <w:gridCol w:w="696"/>
        <w:gridCol w:w="1056"/>
        <w:gridCol w:w="50"/>
      </w:tblGrid>
      <w:tr w:rsidR="00FD078B" w:rsidRPr="001F7523" w:rsidTr="00FD078B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50" w:type="dxa"/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D078B" w:rsidRPr="00252FC7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262,6</w:t>
            </w: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D078B" w:rsidRPr="00252FC7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262,6</w:t>
            </w: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D078B" w:rsidRPr="009F3177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262,6</w:t>
            </w: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D078B" w:rsidRPr="004E6994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750,6</w:t>
            </w: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D078B" w:rsidRPr="00252FC7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750,6</w:t>
            </w: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09" w:type="dxa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D078B" w:rsidRPr="009F3177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161,9</w:t>
            </w: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D078B" w:rsidRPr="009F3177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588,7</w:t>
            </w: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D078B" w:rsidRPr="005332B0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444,6</w:t>
            </w: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696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D078B" w:rsidRPr="009F3177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302,2</w:t>
            </w: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696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D078B" w:rsidRPr="009F3177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D078B" w:rsidRPr="00714EB0" w:rsidRDefault="00FD078B" w:rsidP="00FD078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FD078B" w:rsidRPr="00714EB0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D078B" w:rsidRPr="00714EB0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D078B" w:rsidRPr="00714EB0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D078B" w:rsidRPr="00714EB0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696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D078B" w:rsidRPr="009F3177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123,2</w:t>
            </w: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D078B" w:rsidRPr="005332B0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309,2</w:t>
            </w: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561"/>
        </w:trPr>
        <w:tc>
          <w:tcPr>
            <w:tcW w:w="4536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D078B" w:rsidRPr="009F3177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309,2</w:t>
            </w: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D078B" w:rsidRPr="009F3177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309,2</w:t>
            </w: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D078B" w:rsidRPr="005332B0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1076,5</w:t>
            </w: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D078B" w:rsidRPr="005332B0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1076,5</w:t>
            </w: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FD078B" w:rsidRPr="009F3177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776,6</w:t>
            </w: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FD078B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FD078B" w:rsidRDefault="00FD078B" w:rsidP="00FD078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D078B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D078B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D078B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FD078B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99 9 99 78010</w:t>
            </w:r>
          </w:p>
        </w:tc>
        <w:tc>
          <w:tcPr>
            <w:tcW w:w="696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FD078B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FD078B" w:rsidRPr="005332B0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D078B" w:rsidRPr="005332B0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D078B" w:rsidRPr="005332B0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D078B" w:rsidRPr="005332B0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D078B" w:rsidRPr="005332B0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D078B" w:rsidRPr="00B1251E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577,7</w:t>
            </w: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Обеспечение деятельности клубов и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культурно-досуговых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центров</w:t>
            </w:r>
          </w:p>
        </w:tc>
        <w:tc>
          <w:tcPr>
            <w:tcW w:w="709" w:type="dxa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D078B" w:rsidRPr="00B1251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529,7</w:t>
            </w: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D078B" w:rsidRPr="009F3177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D078B" w:rsidRPr="009F3177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423,3</w:t>
            </w: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D078B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FD078B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48,00</w:t>
            </w: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FD078B" w:rsidRPr="007D3802" w:rsidRDefault="00FD078B" w:rsidP="00FD078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D078B" w:rsidRPr="007D3802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3426,2</w:t>
            </w: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FD078B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FD078B" w:rsidRDefault="00FD078B" w:rsidP="00FD078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Дефицит</w:t>
            </w:r>
          </w:p>
        </w:tc>
        <w:tc>
          <w:tcPr>
            <w:tcW w:w="709" w:type="dxa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D078B" w:rsidRPr="009F3177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D078B" w:rsidRPr="009F3177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FD078B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507,8</w:t>
            </w:r>
          </w:p>
        </w:tc>
        <w:tc>
          <w:tcPr>
            <w:tcW w:w="50" w:type="dxa"/>
            <w:shd w:val="clear" w:color="auto" w:fill="auto"/>
          </w:tcPr>
          <w:p w:rsidR="00FD078B" w:rsidRPr="009F3177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078B" w:rsidRPr="001F7523" w:rsidRDefault="00FD078B" w:rsidP="00FD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78B" w:rsidRPr="001F7523" w:rsidRDefault="00FD078B" w:rsidP="00FD0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78B" w:rsidRPr="00C43836" w:rsidRDefault="00FD078B" w:rsidP="00FD078B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</w:t>
      </w:r>
    </w:p>
    <w:p w:rsidR="00FD078B" w:rsidRDefault="00FD078B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8DE" w:rsidRDefault="00A068DE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30DF3" w:rsidRDefault="00F30DF3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D078B" w:rsidRPr="00EA0815" w:rsidRDefault="00FD078B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1F7523">
        <w:rPr>
          <w:rFonts w:ascii="Times New Roman" w:hAnsi="Times New Roman" w:cs="Times New Roman"/>
          <w:sz w:val="28"/>
          <w:szCs w:val="28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1832" w:rsidRPr="00F30DF3" w:rsidRDefault="00FD078B" w:rsidP="00C3183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C31832">
        <w:rPr>
          <w:rFonts w:ascii="Times New Roman" w:hAnsi="Times New Roman" w:cs="Times New Roman"/>
          <w:sz w:val="20"/>
          <w:szCs w:val="20"/>
        </w:rPr>
        <w:t xml:space="preserve"> </w:t>
      </w:r>
      <w:r w:rsidR="00A97D6F" w:rsidRPr="00F30DF3">
        <w:rPr>
          <w:rFonts w:ascii="Times New Roman" w:hAnsi="Times New Roman" w:cs="Times New Roman"/>
          <w:sz w:val="20"/>
          <w:szCs w:val="20"/>
        </w:rPr>
        <w:t>25</w:t>
      </w:r>
      <w:r w:rsidR="00C31832" w:rsidRPr="00F30DF3">
        <w:rPr>
          <w:rFonts w:ascii="Times New Roman" w:hAnsi="Times New Roman" w:cs="Times New Roman"/>
          <w:sz w:val="20"/>
          <w:szCs w:val="20"/>
        </w:rPr>
        <w:t xml:space="preserve">  от 22.09.2017г.</w:t>
      </w:r>
    </w:p>
    <w:p w:rsidR="00FD078B" w:rsidRDefault="00FD078B" w:rsidP="00FD078B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FD078B" w:rsidRPr="00C55CDE" w:rsidRDefault="00FD078B" w:rsidP="00FD078B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FD078B" w:rsidRPr="003C65C0" w:rsidRDefault="00FD078B" w:rsidP="00FD07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D078B" w:rsidRPr="003C65C0" w:rsidRDefault="00FD078B" w:rsidP="00FD0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D078B" w:rsidRDefault="00FD078B" w:rsidP="00FD07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 месяцев 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по функциональной структуре расходов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margin" w:tblpX="147" w:tblpY="35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1"/>
        <w:gridCol w:w="665"/>
        <w:gridCol w:w="611"/>
        <w:gridCol w:w="1848"/>
        <w:gridCol w:w="709"/>
        <w:gridCol w:w="1213"/>
        <w:gridCol w:w="30"/>
      </w:tblGrid>
      <w:tr w:rsidR="00FD078B" w:rsidRPr="001F7523" w:rsidTr="00A068DE">
        <w:trPr>
          <w:trHeight w:val="630"/>
          <w:tblHeader/>
        </w:trPr>
        <w:tc>
          <w:tcPr>
            <w:tcW w:w="4961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8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исполнения (тыс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уб.)</w:t>
            </w:r>
          </w:p>
        </w:tc>
        <w:tc>
          <w:tcPr>
            <w:tcW w:w="30" w:type="dxa"/>
            <w:shd w:val="clear" w:color="auto" w:fill="auto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направления расходов</w:t>
            </w:r>
          </w:p>
        </w:tc>
        <w:tc>
          <w:tcPr>
            <w:tcW w:w="665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</w:tcPr>
          <w:p w:rsidR="00FD078B" w:rsidRPr="008C384E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8" w:type="dxa"/>
            <w:shd w:val="clear" w:color="auto" w:fill="auto"/>
          </w:tcPr>
          <w:p w:rsidR="00FD078B" w:rsidRPr="008C384E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D078B" w:rsidRPr="008C384E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</w:tcPr>
          <w:p w:rsidR="00FD078B" w:rsidRPr="008C384E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1457,8</w:t>
            </w: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665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8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</w:tcPr>
          <w:p w:rsidR="00FD078B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78B" w:rsidRPr="00CF7524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262,6</w:t>
            </w: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665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8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709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</w:tcPr>
          <w:p w:rsidR="00FD078B" w:rsidRPr="00CF7524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262,6</w:t>
            </w: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1385"/>
        </w:trPr>
        <w:tc>
          <w:tcPr>
            <w:tcW w:w="4961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FD078B" w:rsidRPr="008C384E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D078B" w:rsidRPr="008C384E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8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709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3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262,6</w:t>
            </w: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1174"/>
        </w:trPr>
        <w:tc>
          <w:tcPr>
            <w:tcW w:w="4961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5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8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</w:tcPr>
          <w:p w:rsidR="00FD078B" w:rsidRPr="00CF7524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750,6</w:t>
            </w: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459"/>
        </w:trPr>
        <w:tc>
          <w:tcPr>
            <w:tcW w:w="4961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8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</w:tcPr>
          <w:p w:rsidR="00FD078B" w:rsidRPr="00CF7524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1385"/>
        </w:trPr>
        <w:tc>
          <w:tcPr>
            <w:tcW w:w="4961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8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3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161,9</w:t>
            </w: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8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13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588,7</w:t>
            </w: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FD078B" w:rsidRPr="008C384E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D078B" w:rsidRPr="008C384E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8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</w:tcPr>
          <w:p w:rsidR="00FD078B" w:rsidRPr="00CF7524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444,6</w:t>
            </w: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8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709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</w:tcPr>
          <w:p w:rsidR="00FD078B" w:rsidRPr="00FA0637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FD078B" w:rsidRPr="008C384E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D078B" w:rsidRPr="008C384E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8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709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3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302,2</w:t>
            </w: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FD078B" w:rsidRPr="00C43836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36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shd w:val="clear" w:color="auto" w:fill="auto"/>
          </w:tcPr>
          <w:p w:rsidR="00FD078B" w:rsidRPr="00C43836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36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D078B" w:rsidRPr="00C43836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36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48" w:type="dxa"/>
            <w:shd w:val="clear" w:color="auto" w:fill="auto"/>
          </w:tcPr>
          <w:p w:rsidR="00FD078B" w:rsidRPr="00C43836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36">
              <w:rPr>
                <w:rFonts w:ascii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709" w:type="dxa"/>
            <w:shd w:val="clear" w:color="auto" w:fill="auto"/>
          </w:tcPr>
          <w:p w:rsidR="00FD078B" w:rsidRPr="00C43836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</w:tcPr>
          <w:p w:rsidR="00FD078B" w:rsidRPr="00C43836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36">
              <w:rPr>
                <w:rFonts w:ascii="Times New Roman" w:hAnsi="Times New Roman" w:cs="Times New Roman"/>
                <w:sz w:val="28"/>
                <w:szCs w:val="28"/>
              </w:rPr>
              <w:t>123,2</w:t>
            </w: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FD078B" w:rsidRPr="00C43836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36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FD078B" w:rsidRPr="00C43836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36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48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709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</w:tcPr>
          <w:p w:rsidR="00FD078B" w:rsidRPr="00C43836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36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200"/>
        </w:trPr>
        <w:tc>
          <w:tcPr>
            <w:tcW w:w="4961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shd w:val="clear" w:color="auto" w:fill="auto"/>
          </w:tcPr>
          <w:p w:rsidR="00FD078B" w:rsidRPr="00881028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611" w:type="dxa"/>
            <w:shd w:val="clear" w:color="auto" w:fill="auto"/>
          </w:tcPr>
          <w:p w:rsidR="00FD078B" w:rsidRPr="00881028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8" w:type="dxa"/>
            <w:shd w:val="clear" w:color="auto" w:fill="auto"/>
          </w:tcPr>
          <w:p w:rsidR="00FD078B" w:rsidRPr="00881028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D078B" w:rsidRPr="00881028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</w:tcPr>
          <w:p w:rsidR="00FD078B" w:rsidRPr="00881028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309,2</w:t>
            </w: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561"/>
        </w:trPr>
        <w:tc>
          <w:tcPr>
            <w:tcW w:w="4961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5" w:type="dxa"/>
            <w:shd w:val="clear" w:color="auto" w:fill="auto"/>
          </w:tcPr>
          <w:p w:rsidR="00FD078B" w:rsidRPr="00881028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FD078B" w:rsidRPr="00881028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8" w:type="dxa"/>
            <w:shd w:val="clear" w:color="auto" w:fill="auto"/>
          </w:tcPr>
          <w:p w:rsidR="00FD078B" w:rsidRPr="00881028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D078B" w:rsidRPr="00881028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</w:tcPr>
          <w:p w:rsidR="00FD078B" w:rsidRPr="00881028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309,2</w:t>
            </w: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8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709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13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309,2</w:t>
            </w: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FD078B" w:rsidRPr="00CB27DB" w:rsidRDefault="00FD078B" w:rsidP="00FD07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27DB">
              <w:rPr>
                <w:rFonts w:ascii="Times New Roman" w:hAnsi="Times New Roman" w:cs="Times New Roman"/>
                <w:b/>
                <w:sz w:val="28"/>
                <w:szCs w:val="28"/>
              </w:rPr>
              <w:t>Нациоанальная</w:t>
            </w:r>
            <w:proofErr w:type="spellEnd"/>
            <w:r w:rsidRPr="00CB27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экономика</w:t>
            </w:r>
          </w:p>
        </w:tc>
        <w:tc>
          <w:tcPr>
            <w:tcW w:w="665" w:type="dxa"/>
            <w:shd w:val="clear" w:color="auto" w:fill="auto"/>
          </w:tcPr>
          <w:p w:rsidR="00FD078B" w:rsidRPr="00CB27DB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7DB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FD078B" w:rsidRPr="00CB27DB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7DB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8" w:type="dxa"/>
            <w:shd w:val="clear" w:color="auto" w:fill="auto"/>
          </w:tcPr>
          <w:p w:rsidR="00FD078B" w:rsidRPr="00CB27DB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7DB">
              <w:rPr>
                <w:rFonts w:ascii="Times New Roman" w:hAnsi="Times New Roman" w:cs="Times New Roman"/>
                <w:b/>
                <w:sz w:val="28"/>
                <w:szCs w:val="28"/>
              </w:rPr>
              <w:t>00 0 00 00000</w:t>
            </w:r>
          </w:p>
        </w:tc>
        <w:tc>
          <w:tcPr>
            <w:tcW w:w="709" w:type="dxa"/>
            <w:shd w:val="clear" w:color="auto" w:fill="auto"/>
          </w:tcPr>
          <w:p w:rsidR="00FD078B" w:rsidRPr="00CB27DB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7DB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213" w:type="dxa"/>
            <w:shd w:val="clear" w:color="auto" w:fill="auto"/>
          </w:tcPr>
          <w:p w:rsidR="00FD078B" w:rsidRPr="00CB27DB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7DB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665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8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13" w:type="dxa"/>
            <w:shd w:val="clear" w:color="auto" w:fill="auto"/>
          </w:tcPr>
          <w:p w:rsidR="00FD078B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65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8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</w:tcPr>
          <w:p w:rsidR="00FD078B" w:rsidRPr="00881028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1071,5</w:t>
            </w: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65" w:type="dxa"/>
            <w:shd w:val="clear" w:color="auto" w:fill="auto"/>
          </w:tcPr>
          <w:p w:rsidR="00FD078B" w:rsidRPr="008C384E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611" w:type="dxa"/>
            <w:shd w:val="clear" w:color="auto" w:fill="auto"/>
          </w:tcPr>
          <w:p w:rsidR="00FD078B" w:rsidRPr="008C384E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</w:tcPr>
          <w:p w:rsidR="00FD078B" w:rsidRPr="00881028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665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8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709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13" w:type="dxa"/>
            <w:shd w:val="clear" w:color="auto" w:fill="FFFFFF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776,6</w:t>
            </w: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665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8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709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13" w:type="dxa"/>
            <w:shd w:val="clear" w:color="auto" w:fill="FFFFFF"/>
          </w:tcPr>
          <w:p w:rsidR="00FD078B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FD078B" w:rsidRDefault="00FD078B" w:rsidP="00FD0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FD078B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FD078B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8" w:type="dxa"/>
            <w:shd w:val="clear" w:color="auto" w:fill="auto"/>
          </w:tcPr>
          <w:p w:rsidR="00FD078B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709" w:type="dxa"/>
            <w:shd w:val="clear" w:color="auto" w:fill="auto"/>
          </w:tcPr>
          <w:p w:rsidR="00FD078B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13" w:type="dxa"/>
            <w:shd w:val="clear" w:color="auto" w:fill="FFFFFF"/>
          </w:tcPr>
          <w:p w:rsidR="00FD078B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241,4</w:t>
            </w: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665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</w:tcPr>
          <w:p w:rsidR="00FD078B" w:rsidRPr="00B1251E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577,7</w:t>
            </w: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FD078B" w:rsidRPr="001F7523" w:rsidRDefault="00FD078B" w:rsidP="00FD0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Обеспечение деятельности клубов и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культурно-досуговых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центров</w:t>
            </w:r>
          </w:p>
        </w:tc>
        <w:tc>
          <w:tcPr>
            <w:tcW w:w="665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FD078B" w:rsidRPr="008C384E" w:rsidRDefault="00FD078B" w:rsidP="00FD0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8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709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shd w:val="clear" w:color="auto" w:fill="auto"/>
          </w:tcPr>
          <w:p w:rsidR="00FD078B" w:rsidRPr="00B1251E" w:rsidRDefault="00FD078B" w:rsidP="00FD0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529,7</w:t>
            </w: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197"/>
        </w:trPr>
        <w:tc>
          <w:tcPr>
            <w:tcW w:w="4961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FD078B" w:rsidRPr="008C384E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611" w:type="dxa"/>
            <w:shd w:val="clear" w:color="auto" w:fill="auto"/>
          </w:tcPr>
          <w:p w:rsidR="00FD078B" w:rsidRPr="008C384E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8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709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3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532"/>
        </w:trPr>
        <w:tc>
          <w:tcPr>
            <w:tcW w:w="4961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65" w:type="dxa"/>
            <w:shd w:val="clear" w:color="auto" w:fill="auto"/>
          </w:tcPr>
          <w:p w:rsidR="00FD078B" w:rsidRPr="008C384E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FD078B" w:rsidRPr="008C384E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8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709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13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423,3</w:t>
            </w: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532"/>
        </w:trPr>
        <w:tc>
          <w:tcPr>
            <w:tcW w:w="4961" w:type="dxa"/>
            <w:shd w:val="clear" w:color="auto" w:fill="auto"/>
            <w:vAlign w:val="center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FD078B" w:rsidRPr="008C384E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FD078B" w:rsidRPr="008C384E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8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709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13" w:type="dxa"/>
            <w:shd w:val="clear" w:color="auto" w:fill="auto"/>
          </w:tcPr>
          <w:p w:rsidR="00FD078B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rPr>
          <w:trHeight w:val="532"/>
        </w:trPr>
        <w:tc>
          <w:tcPr>
            <w:tcW w:w="4961" w:type="dxa"/>
            <w:shd w:val="clear" w:color="auto" w:fill="auto"/>
            <w:vAlign w:val="center"/>
          </w:tcPr>
          <w:p w:rsidR="00FD078B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shd w:val="clear" w:color="auto" w:fill="auto"/>
          </w:tcPr>
          <w:p w:rsidR="00FD078B" w:rsidRPr="008C384E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FD078B" w:rsidRPr="008C384E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8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709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13" w:type="dxa"/>
            <w:shd w:val="clear" w:color="auto" w:fill="auto"/>
          </w:tcPr>
          <w:p w:rsidR="00FD078B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48,00</w:t>
            </w:r>
          </w:p>
        </w:tc>
        <w:tc>
          <w:tcPr>
            <w:tcW w:w="30" w:type="dxa"/>
            <w:shd w:val="clear" w:color="auto" w:fill="auto"/>
          </w:tcPr>
          <w:p w:rsidR="00FD078B" w:rsidRPr="008C384E" w:rsidRDefault="00FD078B" w:rsidP="00FD0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78B" w:rsidRPr="001F7523" w:rsidTr="00A068DE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1" w:type="dxa"/>
            <w:shd w:val="clear" w:color="auto" w:fill="auto"/>
            <w:vAlign w:val="bottom"/>
          </w:tcPr>
          <w:p w:rsidR="00FD078B" w:rsidRPr="001F7523" w:rsidRDefault="00FD078B" w:rsidP="00FD07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65" w:type="dxa"/>
            <w:shd w:val="clear" w:color="auto" w:fill="auto"/>
          </w:tcPr>
          <w:p w:rsidR="00FD078B" w:rsidRPr="008C384E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FD078B" w:rsidRPr="008C384E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FD078B" w:rsidRPr="008C384E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D078B" w:rsidRPr="008C384E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shd w:val="clear" w:color="auto" w:fill="auto"/>
          </w:tcPr>
          <w:p w:rsidR="00FD078B" w:rsidRPr="008C384E" w:rsidRDefault="00FD078B" w:rsidP="00FD07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3426,2</w:t>
            </w:r>
          </w:p>
        </w:tc>
      </w:tr>
    </w:tbl>
    <w:p w:rsidR="00FD078B" w:rsidRDefault="00FD078B" w:rsidP="00FD07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078B" w:rsidRDefault="00FD078B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FD078B" w:rsidRDefault="00FD078B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31832" w:rsidRPr="00714EB0" w:rsidRDefault="00C31832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D078B" w:rsidRDefault="00FD078B" w:rsidP="00FD078B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FD078B" w:rsidRPr="00C55CDE" w:rsidRDefault="00FD078B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FD078B" w:rsidRPr="00F30DF3" w:rsidRDefault="00FD078B" w:rsidP="00C3183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</w:t>
      </w:r>
      <w:r>
        <w:rPr>
          <w:rFonts w:ascii="Times New Roman" w:hAnsi="Times New Roman" w:cs="Times New Roman"/>
          <w:sz w:val="20"/>
          <w:szCs w:val="20"/>
        </w:rPr>
        <w:t xml:space="preserve">Старошешминского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C31832">
        <w:rPr>
          <w:rFonts w:ascii="Times New Roman" w:hAnsi="Times New Roman" w:cs="Times New Roman"/>
          <w:sz w:val="20"/>
          <w:szCs w:val="20"/>
        </w:rPr>
        <w:t xml:space="preserve"> </w:t>
      </w:r>
      <w:r w:rsidR="00A97D6F" w:rsidRPr="00F30DF3">
        <w:rPr>
          <w:rFonts w:ascii="Times New Roman" w:hAnsi="Times New Roman" w:cs="Times New Roman"/>
          <w:sz w:val="20"/>
          <w:szCs w:val="20"/>
        </w:rPr>
        <w:t>25</w:t>
      </w:r>
      <w:r w:rsidR="00C31832" w:rsidRPr="00F30DF3">
        <w:rPr>
          <w:rFonts w:ascii="Times New Roman" w:hAnsi="Times New Roman" w:cs="Times New Roman"/>
          <w:sz w:val="20"/>
          <w:szCs w:val="20"/>
        </w:rPr>
        <w:t xml:space="preserve">  от 22.09.2017г.</w:t>
      </w:r>
    </w:p>
    <w:p w:rsidR="00FD078B" w:rsidRDefault="00FD078B" w:rsidP="00FD078B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078B" w:rsidRPr="005332B0" w:rsidRDefault="00FD078B" w:rsidP="00FD078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FD078B" w:rsidRPr="009321A8" w:rsidRDefault="00FD078B" w:rsidP="00FD07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Старошешминского сельского поселения</w:t>
      </w:r>
    </w:p>
    <w:p w:rsidR="00FD078B" w:rsidRPr="005332B0" w:rsidRDefault="00FD078B" w:rsidP="00FD078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</w:rPr>
        <w:t>6 месяцев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кодам групп, подгрупп, статей,</w:t>
      </w:r>
    </w:p>
    <w:p w:rsidR="00FD078B" w:rsidRPr="005332B0" w:rsidRDefault="00FD078B" w:rsidP="00FD078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видов </w:t>
      </w:r>
      <w:proofErr w:type="gramStart"/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источников финансирования дефицитов бюджетов классификации</w:t>
      </w:r>
      <w:proofErr w:type="gramEnd"/>
    </w:p>
    <w:p w:rsidR="00FD078B" w:rsidRPr="005332B0" w:rsidRDefault="00FD078B" w:rsidP="00FD078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операций сектора государственного управления,</w:t>
      </w:r>
    </w:p>
    <w:p w:rsidR="00FD078B" w:rsidRPr="005332B0" w:rsidRDefault="00FD078B" w:rsidP="00FD078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относящихся к источникам финансирования дефицитов бюджетов</w:t>
      </w:r>
    </w:p>
    <w:p w:rsidR="00FD078B" w:rsidRDefault="00FD078B" w:rsidP="00FD078B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FD078B" w:rsidRPr="008B2EB4" w:rsidTr="00FD078B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D078B" w:rsidRPr="008B2EB4" w:rsidTr="00FD078B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-507,8</w:t>
            </w:r>
          </w:p>
        </w:tc>
      </w:tr>
      <w:tr w:rsidR="00FD078B" w:rsidRPr="008B2EB4" w:rsidTr="00FD078B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D078B" w:rsidRPr="008B2EB4" w:rsidTr="00FD078B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05 0000 710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D078B" w:rsidRPr="008B2EB4" w:rsidTr="00FD078B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05 0000 810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Погашение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D078B" w:rsidRPr="008B2EB4" w:rsidTr="00FD078B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507,8</w:t>
            </w:r>
          </w:p>
        </w:tc>
      </w:tr>
      <w:tr w:rsidR="00FD078B" w:rsidRPr="008B2EB4" w:rsidTr="00FD078B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3318,1</w:t>
            </w:r>
          </w:p>
        </w:tc>
      </w:tr>
      <w:tr w:rsidR="00FD078B" w:rsidRPr="008B2EB4" w:rsidTr="00FD078B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3825,9</w:t>
            </w:r>
          </w:p>
        </w:tc>
      </w:tr>
      <w:tr w:rsidR="00FD078B" w:rsidRPr="008B2EB4" w:rsidTr="00FD078B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01 06 04 00 05 0000 000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D078B" w:rsidRPr="008B2EB4" w:rsidTr="00FD078B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01 06 04 00 05 0000 800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ind w:left="44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Исполнение муниципальных гарантий в валюте Российской </w:t>
            </w:r>
            <w:proofErr w:type="gramStart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Федерации</w:t>
            </w:r>
            <w:proofErr w:type="gramEnd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случае если исполнение гарантом муниципальных гарантий ведет к возникновению права регрессного требования гаранта к </w:t>
            </w:r>
            <w:proofErr w:type="spellStart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принципиалу</w:t>
            </w:r>
            <w:proofErr w:type="spellEnd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либо обусловлено уступкой гаранту прав требования бенефициара к </w:t>
            </w:r>
            <w:proofErr w:type="spellStart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принципиалу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FD078B" w:rsidRPr="008B2EB4" w:rsidTr="00FD078B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01 06 04 01 05 0000 810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Исполнение муниципальных гарантий в валюте Российской </w:t>
            </w:r>
            <w:proofErr w:type="gramStart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Федерации</w:t>
            </w:r>
            <w:proofErr w:type="gramEnd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случае если исполнение гарантом муниципальных гарантий ведет к возникновению права регрессного требования гаранта к </w:t>
            </w:r>
            <w:proofErr w:type="spellStart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принципиалу</w:t>
            </w:r>
            <w:proofErr w:type="spellEnd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либо обусловлено уступкой гаранту прав требования бенефициара к </w:t>
            </w:r>
            <w:proofErr w:type="spellStart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принципиалу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FD078B" w:rsidRPr="008B2EB4" w:rsidRDefault="00FD078B" w:rsidP="00FD078B">
      <w:pPr>
        <w:tabs>
          <w:tab w:val="left" w:pos="-2977"/>
        </w:tabs>
        <w:spacing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D078B" w:rsidRPr="008B2EB4" w:rsidRDefault="00FD078B" w:rsidP="00FD078B">
      <w:pPr>
        <w:tabs>
          <w:tab w:val="left" w:pos="-2977"/>
        </w:tabs>
        <w:spacing w:line="100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FD078B" w:rsidRDefault="00FD078B" w:rsidP="00FD078B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D078B" w:rsidRDefault="00FD078B" w:rsidP="00FD078B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D078B" w:rsidRDefault="00FD078B" w:rsidP="00FD078B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D078B" w:rsidRDefault="00FD078B" w:rsidP="00FD078B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D078B" w:rsidRDefault="00FD078B" w:rsidP="00FD078B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C31832" w:rsidRDefault="00C31832" w:rsidP="00FD078B">
      <w:pPr>
        <w:tabs>
          <w:tab w:val="left" w:pos="-2977"/>
        </w:tabs>
        <w:spacing w:line="100" w:lineRule="atLeast"/>
        <w:ind w:left="4956"/>
        <w:rPr>
          <w:sz w:val="20"/>
          <w:szCs w:val="20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Pr="00C55CDE" w:rsidRDefault="00FD078B" w:rsidP="00FD078B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FD078B" w:rsidRPr="00F30DF3" w:rsidRDefault="00FD078B" w:rsidP="00C3183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C31832">
        <w:rPr>
          <w:rFonts w:ascii="Times New Roman" w:hAnsi="Times New Roman" w:cs="Times New Roman"/>
          <w:sz w:val="20"/>
          <w:szCs w:val="20"/>
        </w:rPr>
        <w:t xml:space="preserve"> </w:t>
      </w:r>
      <w:r w:rsidR="00A97D6F" w:rsidRPr="00F30DF3">
        <w:rPr>
          <w:rFonts w:ascii="Times New Roman" w:hAnsi="Times New Roman" w:cs="Times New Roman"/>
          <w:sz w:val="20"/>
          <w:szCs w:val="20"/>
        </w:rPr>
        <w:t>25</w:t>
      </w:r>
      <w:r w:rsidR="00C31832" w:rsidRPr="00F30DF3">
        <w:rPr>
          <w:rFonts w:ascii="Times New Roman" w:hAnsi="Times New Roman" w:cs="Times New Roman"/>
          <w:sz w:val="20"/>
          <w:szCs w:val="20"/>
        </w:rPr>
        <w:t xml:space="preserve">  от 22.09.2017г.</w:t>
      </w:r>
    </w:p>
    <w:p w:rsidR="00FD078B" w:rsidRPr="00C55CDE" w:rsidRDefault="00FD078B" w:rsidP="00FD078B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FD078B" w:rsidRPr="005332B0" w:rsidRDefault="00FD078B" w:rsidP="00FD078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FD078B" w:rsidRPr="00C04330" w:rsidRDefault="00FD078B" w:rsidP="00FD07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4330">
        <w:rPr>
          <w:rFonts w:ascii="Times New Roman" w:eastAsia="Calibri" w:hAnsi="Times New Roman" w:cs="Times New Roman"/>
          <w:b/>
          <w:sz w:val="28"/>
          <w:szCs w:val="28"/>
        </w:rPr>
        <w:t>Старошешминского сельского поселения</w:t>
      </w:r>
    </w:p>
    <w:p w:rsidR="00FD078B" w:rsidRPr="005332B0" w:rsidRDefault="00FD078B" w:rsidP="00FD078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</w:rPr>
        <w:t>6 месяцев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кодам классификации источников</w:t>
      </w:r>
    </w:p>
    <w:p w:rsidR="00FD078B" w:rsidRPr="005332B0" w:rsidRDefault="00FD078B" w:rsidP="00FD078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дефицитов бюджетов</w:t>
      </w:r>
    </w:p>
    <w:p w:rsidR="00FD078B" w:rsidRDefault="00FD078B" w:rsidP="00FD078B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FD078B" w:rsidTr="00FD078B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D078B" w:rsidTr="00A97D6F">
        <w:trPr>
          <w:trHeight w:val="778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507,8</w:t>
            </w:r>
          </w:p>
        </w:tc>
      </w:tr>
      <w:tr w:rsidR="00FD078B" w:rsidTr="00FD078B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D078B" w:rsidTr="00FD078B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507,8</w:t>
            </w:r>
          </w:p>
        </w:tc>
      </w:tr>
      <w:tr w:rsidR="00FD078B" w:rsidTr="00FD078B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01 06 04 00 05 0000 000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78B" w:rsidRPr="008B2EB4" w:rsidRDefault="00FD078B" w:rsidP="00FD078B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FD078B" w:rsidRDefault="00FD078B" w:rsidP="00FD078B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FD078B" w:rsidRDefault="00FD078B" w:rsidP="00FD078B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832" w:rsidRDefault="00C3183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78B" w:rsidRDefault="00FD078B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658" w:rsidRDefault="000E5658" w:rsidP="000E5658">
      <w:pPr>
        <w:jc w:val="both"/>
        <w:outlineLvl w:val="1"/>
        <w:rPr>
          <w:sz w:val="27"/>
          <w:szCs w:val="27"/>
        </w:rPr>
      </w:pPr>
    </w:p>
    <w:p w:rsidR="000E5658" w:rsidRDefault="000E5658" w:rsidP="000E5658">
      <w:pPr>
        <w:jc w:val="both"/>
        <w:outlineLvl w:val="1"/>
        <w:rPr>
          <w:sz w:val="27"/>
          <w:szCs w:val="27"/>
        </w:rPr>
      </w:pPr>
    </w:p>
    <w:p w:rsidR="000E5658" w:rsidRDefault="000E5658" w:rsidP="000E5658">
      <w:pPr>
        <w:jc w:val="both"/>
        <w:outlineLvl w:val="1"/>
        <w:rPr>
          <w:sz w:val="27"/>
          <w:szCs w:val="27"/>
        </w:rPr>
      </w:pPr>
    </w:p>
    <w:p w:rsidR="000E5658" w:rsidRDefault="000E5658" w:rsidP="000E5658">
      <w:pPr>
        <w:jc w:val="both"/>
        <w:outlineLvl w:val="1"/>
        <w:rPr>
          <w:sz w:val="27"/>
          <w:szCs w:val="27"/>
        </w:rPr>
      </w:pPr>
    </w:p>
    <w:p w:rsidR="000E5658" w:rsidRDefault="000E5658" w:rsidP="000E5658">
      <w:pPr>
        <w:jc w:val="both"/>
        <w:outlineLvl w:val="1"/>
        <w:rPr>
          <w:sz w:val="27"/>
          <w:szCs w:val="27"/>
        </w:rPr>
      </w:pPr>
    </w:p>
    <w:p w:rsidR="000E5658" w:rsidRDefault="000E5658" w:rsidP="000E5658">
      <w:pPr>
        <w:jc w:val="both"/>
        <w:outlineLvl w:val="1"/>
        <w:rPr>
          <w:sz w:val="27"/>
          <w:szCs w:val="27"/>
        </w:rPr>
      </w:pPr>
    </w:p>
    <w:p w:rsidR="000E5658" w:rsidRDefault="000E5658" w:rsidP="000E5658">
      <w:pPr>
        <w:jc w:val="both"/>
        <w:outlineLvl w:val="1"/>
        <w:rPr>
          <w:sz w:val="27"/>
          <w:szCs w:val="27"/>
        </w:rPr>
      </w:pPr>
    </w:p>
    <w:p w:rsidR="000E5658" w:rsidRDefault="000E5658" w:rsidP="000E5658">
      <w:pPr>
        <w:jc w:val="both"/>
        <w:outlineLvl w:val="1"/>
        <w:rPr>
          <w:sz w:val="27"/>
          <w:szCs w:val="27"/>
        </w:rPr>
      </w:pPr>
    </w:p>
    <w:p w:rsidR="000E5658" w:rsidRDefault="000E5658" w:rsidP="000E5658">
      <w:pPr>
        <w:jc w:val="both"/>
        <w:outlineLvl w:val="1"/>
        <w:rPr>
          <w:sz w:val="27"/>
          <w:szCs w:val="27"/>
        </w:rPr>
      </w:pPr>
    </w:p>
    <w:p w:rsidR="000E5658" w:rsidRDefault="000E5658" w:rsidP="000E5658">
      <w:pPr>
        <w:jc w:val="both"/>
        <w:outlineLvl w:val="1"/>
        <w:rPr>
          <w:sz w:val="27"/>
          <w:szCs w:val="27"/>
        </w:rPr>
      </w:pPr>
    </w:p>
    <w:p w:rsidR="008F5E46" w:rsidRDefault="008F5E46" w:rsidP="000E5658">
      <w:pPr>
        <w:jc w:val="both"/>
        <w:outlineLvl w:val="1"/>
        <w:rPr>
          <w:sz w:val="27"/>
          <w:szCs w:val="27"/>
        </w:rPr>
      </w:pPr>
    </w:p>
    <w:p w:rsidR="008F5E46" w:rsidRDefault="008F5E46" w:rsidP="000E5658">
      <w:pPr>
        <w:jc w:val="both"/>
        <w:outlineLvl w:val="1"/>
        <w:rPr>
          <w:sz w:val="27"/>
          <w:szCs w:val="27"/>
        </w:rPr>
      </w:pPr>
    </w:p>
    <w:p w:rsidR="008F5E46" w:rsidRDefault="008F5E46" w:rsidP="000E5658">
      <w:pPr>
        <w:jc w:val="both"/>
        <w:outlineLvl w:val="1"/>
        <w:rPr>
          <w:sz w:val="27"/>
          <w:szCs w:val="27"/>
        </w:rPr>
      </w:pPr>
    </w:p>
    <w:p w:rsidR="000E5658" w:rsidRDefault="000E5658" w:rsidP="000E5658">
      <w:pPr>
        <w:jc w:val="both"/>
        <w:outlineLvl w:val="1"/>
        <w:rPr>
          <w:sz w:val="27"/>
          <w:szCs w:val="27"/>
        </w:rPr>
      </w:pPr>
    </w:p>
    <w:p w:rsidR="000E5658" w:rsidRDefault="000E5658" w:rsidP="000E5658">
      <w:pPr>
        <w:jc w:val="both"/>
        <w:outlineLvl w:val="1"/>
        <w:rPr>
          <w:sz w:val="27"/>
          <w:szCs w:val="27"/>
        </w:rPr>
      </w:pPr>
    </w:p>
    <w:p w:rsidR="000E5658" w:rsidRDefault="000E5658" w:rsidP="000E5658">
      <w:pPr>
        <w:jc w:val="both"/>
        <w:outlineLvl w:val="1"/>
        <w:rPr>
          <w:sz w:val="27"/>
          <w:szCs w:val="27"/>
        </w:rPr>
      </w:pPr>
    </w:p>
    <w:p w:rsidR="001B0BC2" w:rsidRPr="00E259EA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0BC2" w:rsidRPr="00E259EA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34DE3"/>
    <w:multiLevelType w:val="hybridMultilevel"/>
    <w:tmpl w:val="E4288DCE"/>
    <w:lvl w:ilvl="0" w:tplc="1556DF7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1B30D9F"/>
    <w:multiLevelType w:val="hybridMultilevel"/>
    <w:tmpl w:val="E2AEEC70"/>
    <w:lvl w:ilvl="0" w:tplc="9D7285B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1072531"/>
    <w:multiLevelType w:val="hybridMultilevel"/>
    <w:tmpl w:val="E2AEEC70"/>
    <w:lvl w:ilvl="0" w:tplc="9D7285B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567A5277"/>
    <w:multiLevelType w:val="hybridMultilevel"/>
    <w:tmpl w:val="B372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E485F"/>
    <w:multiLevelType w:val="hybridMultilevel"/>
    <w:tmpl w:val="2C40E11A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42284"/>
    <w:multiLevelType w:val="hybridMultilevel"/>
    <w:tmpl w:val="AB380790"/>
    <w:lvl w:ilvl="0" w:tplc="2FFE9AA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1669A"/>
    <w:rsid w:val="0002680B"/>
    <w:rsid w:val="00031BF5"/>
    <w:rsid w:val="0005166F"/>
    <w:rsid w:val="0006007C"/>
    <w:rsid w:val="00063F5B"/>
    <w:rsid w:val="00067C14"/>
    <w:rsid w:val="0007052A"/>
    <w:rsid w:val="00090572"/>
    <w:rsid w:val="000C5027"/>
    <w:rsid w:val="000D2182"/>
    <w:rsid w:val="000D2AB5"/>
    <w:rsid w:val="000E5658"/>
    <w:rsid w:val="000F06E6"/>
    <w:rsid w:val="00103A5B"/>
    <w:rsid w:val="001050D9"/>
    <w:rsid w:val="001068BA"/>
    <w:rsid w:val="00146A46"/>
    <w:rsid w:val="001504A4"/>
    <w:rsid w:val="001572D3"/>
    <w:rsid w:val="00172981"/>
    <w:rsid w:val="001915C3"/>
    <w:rsid w:val="001B0BC2"/>
    <w:rsid w:val="001B0D76"/>
    <w:rsid w:val="001B34E6"/>
    <w:rsid w:val="001D367C"/>
    <w:rsid w:val="00202FD5"/>
    <w:rsid w:val="00203E43"/>
    <w:rsid w:val="00227A80"/>
    <w:rsid w:val="00276253"/>
    <w:rsid w:val="002A39F3"/>
    <w:rsid w:val="002E0FA2"/>
    <w:rsid w:val="002E4529"/>
    <w:rsid w:val="002F34A0"/>
    <w:rsid w:val="002F54DB"/>
    <w:rsid w:val="00315247"/>
    <w:rsid w:val="0032003A"/>
    <w:rsid w:val="00325EFF"/>
    <w:rsid w:val="00335E83"/>
    <w:rsid w:val="00365C5B"/>
    <w:rsid w:val="003720E1"/>
    <w:rsid w:val="00373DB5"/>
    <w:rsid w:val="00386E8A"/>
    <w:rsid w:val="003A02A7"/>
    <w:rsid w:val="003A0DCE"/>
    <w:rsid w:val="003A24C9"/>
    <w:rsid w:val="003A75FB"/>
    <w:rsid w:val="003B4616"/>
    <w:rsid w:val="003D4227"/>
    <w:rsid w:val="003F475E"/>
    <w:rsid w:val="003F7273"/>
    <w:rsid w:val="00400065"/>
    <w:rsid w:val="004067EB"/>
    <w:rsid w:val="00426A85"/>
    <w:rsid w:val="004272A4"/>
    <w:rsid w:val="00437C20"/>
    <w:rsid w:val="00471DB9"/>
    <w:rsid w:val="00473D86"/>
    <w:rsid w:val="004850F8"/>
    <w:rsid w:val="00493E56"/>
    <w:rsid w:val="004D1D06"/>
    <w:rsid w:val="004E10D7"/>
    <w:rsid w:val="004E3480"/>
    <w:rsid w:val="004F2FB6"/>
    <w:rsid w:val="005107EE"/>
    <w:rsid w:val="00516BAE"/>
    <w:rsid w:val="0052086D"/>
    <w:rsid w:val="00541954"/>
    <w:rsid w:val="0056345F"/>
    <w:rsid w:val="005665FF"/>
    <w:rsid w:val="0057499F"/>
    <w:rsid w:val="00574C22"/>
    <w:rsid w:val="005A07EB"/>
    <w:rsid w:val="005B565C"/>
    <w:rsid w:val="005E4C6C"/>
    <w:rsid w:val="00601AFB"/>
    <w:rsid w:val="0062042B"/>
    <w:rsid w:val="00621B69"/>
    <w:rsid w:val="00627D3E"/>
    <w:rsid w:val="00633EC1"/>
    <w:rsid w:val="00646B77"/>
    <w:rsid w:val="006648B1"/>
    <w:rsid w:val="006A5CD3"/>
    <w:rsid w:val="006C32F5"/>
    <w:rsid w:val="006E15F6"/>
    <w:rsid w:val="006F0094"/>
    <w:rsid w:val="006F295B"/>
    <w:rsid w:val="006F719C"/>
    <w:rsid w:val="007054F4"/>
    <w:rsid w:val="00731575"/>
    <w:rsid w:val="007436F5"/>
    <w:rsid w:val="00745E43"/>
    <w:rsid w:val="00766422"/>
    <w:rsid w:val="0077120E"/>
    <w:rsid w:val="007965C7"/>
    <w:rsid w:val="007A5CB7"/>
    <w:rsid w:val="007C24BE"/>
    <w:rsid w:val="007F47EC"/>
    <w:rsid w:val="008632DE"/>
    <w:rsid w:val="008772EB"/>
    <w:rsid w:val="00884595"/>
    <w:rsid w:val="00884ADE"/>
    <w:rsid w:val="0089302C"/>
    <w:rsid w:val="008A7BD2"/>
    <w:rsid w:val="008B0A91"/>
    <w:rsid w:val="008B2C0A"/>
    <w:rsid w:val="008B7C76"/>
    <w:rsid w:val="008C2490"/>
    <w:rsid w:val="008C5633"/>
    <w:rsid w:val="008C5EC7"/>
    <w:rsid w:val="008D4693"/>
    <w:rsid w:val="008D6D38"/>
    <w:rsid w:val="008F49AB"/>
    <w:rsid w:val="008F5962"/>
    <w:rsid w:val="008F5E46"/>
    <w:rsid w:val="0091347D"/>
    <w:rsid w:val="00935D63"/>
    <w:rsid w:val="00943698"/>
    <w:rsid w:val="009439B6"/>
    <w:rsid w:val="00945005"/>
    <w:rsid w:val="009776A3"/>
    <w:rsid w:val="009805B1"/>
    <w:rsid w:val="009805B3"/>
    <w:rsid w:val="00986A76"/>
    <w:rsid w:val="009B0B71"/>
    <w:rsid w:val="009B1ADE"/>
    <w:rsid w:val="009C5CD7"/>
    <w:rsid w:val="009D5C7C"/>
    <w:rsid w:val="009D756D"/>
    <w:rsid w:val="009E14E3"/>
    <w:rsid w:val="009E3396"/>
    <w:rsid w:val="009E5A22"/>
    <w:rsid w:val="009E7941"/>
    <w:rsid w:val="009F7096"/>
    <w:rsid w:val="00A02B98"/>
    <w:rsid w:val="00A05A5D"/>
    <w:rsid w:val="00A068DE"/>
    <w:rsid w:val="00A17201"/>
    <w:rsid w:val="00A258D2"/>
    <w:rsid w:val="00A2627C"/>
    <w:rsid w:val="00A42712"/>
    <w:rsid w:val="00A5512D"/>
    <w:rsid w:val="00A63091"/>
    <w:rsid w:val="00A7126F"/>
    <w:rsid w:val="00A8003B"/>
    <w:rsid w:val="00A875EC"/>
    <w:rsid w:val="00A97D6F"/>
    <w:rsid w:val="00AC0A78"/>
    <w:rsid w:val="00AE6F43"/>
    <w:rsid w:val="00AF060F"/>
    <w:rsid w:val="00B04797"/>
    <w:rsid w:val="00B12D87"/>
    <w:rsid w:val="00B16FBA"/>
    <w:rsid w:val="00B232EF"/>
    <w:rsid w:val="00B512F1"/>
    <w:rsid w:val="00B60249"/>
    <w:rsid w:val="00B61A21"/>
    <w:rsid w:val="00B71B44"/>
    <w:rsid w:val="00B84BEC"/>
    <w:rsid w:val="00B91CC7"/>
    <w:rsid w:val="00B97BBD"/>
    <w:rsid w:val="00BA15BE"/>
    <w:rsid w:val="00BB55EE"/>
    <w:rsid w:val="00BC3D89"/>
    <w:rsid w:val="00BD6B06"/>
    <w:rsid w:val="00BE27E8"/>
    <w:rsid w:val="00C06D88"/>
    <w:rsid w:val="00C1168D"/>
    <w:rsid w:val="00C14E12"/>
    <w:rsid w:val="00C26492"/>
    <w:rsid w:val="00C27BD5"/>
    <w:rsid w:val="00C31832"/>
    <w:rsid w:val="00C40F1E"/>
    <w:rsid w:val="00C42660"/>
    <w:rsid w:val="00C462ED"/>
    <w:rsid w:val="00C506A1"/>
    <w:rsid w:val="00C72B74"/>
    <w:rsid w:val="00C7321C"/>
    <w:rsid w:val="00C83B43"/>
    <w:rsid w:val="00CA6879"/>
    <w:rsid w:val="00CC7AC4"/>
    <w:rsid w:val="00CD1586"/>
    <w:rsid w:val="00CD7A1F"/>
    <w:rsid w:val="00CE54F2"/>
    <w:rsid w:val="00CE5F4E"/>
    <w:rsid w:val="00D11130"/>
    <w:rsid w:val="00D21065"/>
    <w:rsid w:val="00D2299B"/>
    <w:rsid w:val="00D36093"/>
    <w:rsid w:val="00D40DBD"/>
    <w:rsid w:val="00D441CD"/>
    <w:rsid w:val="00D728EB"/>
    <w:rsid w:val="00D74E34"/>
    <w:rsid w:val="00D85EDC"/>
    <w:rsid w:val="00DA0FAB"/>
    <w:rsid w:val="00DA3BCB"/>
    <w:rsid w:val="00DA6521"/>
    <w:rsid w:val="00DB0D6D"/>
    <w:rsid w:val="00DD1200"/>
    <w:rsid w:val="00DE7B26"/>
    <w:rsid w:val="00E03BD2"/>
    <w:rsid w:val="00E14AC6"/>
    <w:rsid w:val="00E259EA"/>
    <w:rsid w:val="00E30C36"/>
    <w:rsid w:val="00E323A6"/>
    <w:rsid w:val="00E36245"/>
    <w:rsid w:val="00E425EE"/>
    <w:rsid w:val="00E51BAF"/>
    <w:rsid w:val="00E5218F"/>
    <w:rsid w:val="00E666E7"/>
    <w:rsid w:val="00E67289"/>
    <w:rsid w:val="00E84BA2"/>
    <w:rsid w:val="00E84FD0"/>
    <w:rsid w:val="00EC4B15"/>
    <w:rsid w:val="00ED343F"/>
    <w:rsid w:val="00ED3779"/>
    <w:rsid w:val="00EE7648"/>
    <w:rsid w:val="00EF3FC2"/>
    <w:rsid w:val="00F065B7"/>
    <w:rsid w:val="00F133BD"/>
    <w:rsid w:val="00F20861"/>
    <w:rsid w:val="00F301A1"/>
    <w:rsid w:val="00F30DF3"/>
    <w:rsid w:val="00F34F7C"/>
    <w:rsid w:val="00F4160E"/>
    <w:rsid w:val="00F73FFA"/>
    <w:rsid w:val="00F87C15"/>
    <w:rsid w:val="00FA60CE"/>
    <w:rsid w:val="00FD078B"/>
    <w:rsid w:val="00FD1469"/>
    <w:rsid w:val="00FD5F5B"/>
    <w:rsid w:val="00FE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259E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D8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D85EDC"/>
    <w:rPr>
      <w:b/>
      <w:bCs/>
    </w:rPr>
  </w:style>
  <w:style w:type="paragraph" w:styleId="a6">
    <w:name w:val="List Paragraph"/>
    <w:basedOn w:val="a"/>
    <w:uiPriority w:val="34"/>
    <w:qFormat/>
    <w:rsid w:val="00D85EDC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85E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43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43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15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0">
    <w:name w:val="p10"/>
    <w:basedOn w:val="a"/>
    <w:rsid w:val="0088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73DCC-4ED1-4A49-99B4-EE8A7EF9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SMS</cp:lastModifiedBy>
  <cp:revision>119</cp:revision>
  <cp:lastPrinted>2017-09-26T04:40:00Z</cp:lastPrinted>
  <dcterms:created xsi:type="dcterms:W3CDTF">2016-09-14T07:14:00Z</dcterms:created>
  <dcterms:modified xsi:type="dcterms:W3CDTF">2017-09-26T04:45:00Z</dcterms:modified>
</cp:coreProperties>
</file>